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0C5A51" w:rsidRDefault="00C81D33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Дом здравља Мионица</w:t>
      </w:r>
    </w:p>
    <w:p w:rsidR="00C81D33" w:rsidRPr="007C1B6A" w:rsidRDefault="005B7B7F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Број: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7C1B6A">
        <w:rPr>
          <w:b/>
          <w:sz w:val="20"/>
          <w:szCs w:val="20"/>
          <w:lang w:val="sr-Cyrl-RS"/>
        </w:rPr>
        <w:t>772-2019</w:t>
      </w:r>
    </w:p>
    <w:p w:rsidR="00C81D33" w:rsidRPr="007C1B6A" w:rsidRDefault="00CC50F6" w:rsidP="00130D3C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Дана: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7C1B6A">
        <w:rPr>
          <w:b/>
          <w:sz w:val="20"/>
          <w:szCs w:val="20"/>
          <w:lang w:val="sr-Cyrl-RS"/>
        </w:rPr>
        <w:t>04.04.2019.год.</w:t>
      </w:r>
      <w:bookmarkStart w:id="0" w:name="_GoBack"/>
      <w:bookmarkEnd w:id="0"/>
    </w:p>
    <w:p w:rsidR="007C1B6A" w:rsidRDefault="007C1B6A" w:rsidP="000C5A51">
      <w:pPr>
        <w:jc w:val="center"/>
        <w:rPr>
          <w:b/>
          <w:sz w:val="20"/>
          <w:szCs w:val="20"/>
          <w:lang w:val="sr-Latn-RS"/>
        </w:rPr>
      </w:pPr>
    </w:p>
    <w:p w:rsidR="005541B9" w:rsidRPr="000C5A51" w:rsidRDefault="001211A3" w:rsidP="000C5A51">
      <w:pPr>
        <w:jc w:val="center"/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Latn-RS"/>
        </w:rPr>
        <w:t>O</w:t>
      </w:r>
      <w:r w:rsidRPr="000C5A51">
        <w:rPr>
          <w:b/>
          <w:sz w:val="20"/>
          <w:szCs w:val="20"/>
          <w:lang w:val="sr-Cyrl-RS"/>
        </w:rPr>
        <w:t>БАВЕШТЕЊЕ О ЗАКЉУЧЕНОМ УГОВОРУ</w:t>
      </w:r>
    </w:p>
    <w:p w:rsidR="00162B56" w:rsidRPr="000C5A51" w:rsidRDefault="00162B56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Назив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Дом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здравља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r w:rsidR="00941A53" w:rsidRPr="000C5A51">
        <w:rPr>
          <w:sz w:val="20"/>
          <w:szCs w:val="20"/>
          <w:lang w:val="sr-Cyrl-RS"/>
        </w:rPr>
        <w:t>Мионица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Адреса</w:t>
      </w:r>
      <w:proofErr w:type="spellEnd"/>
      <w:r w:rsidRPr="000C5A51">
        <w:rPr>
          <w:sz w:val="20"/>
          <w:szCs w:val="20"/>
        </w:rPr>
        <w:t xml:space="preserve">: </w:t>
      </w:r>
      <w:r w:rsidRPr="000C5A51">
        <w:rPr>
          <w:sz w:val="20"/>
          <w:szCs w:val="20"/>
          <w:lang w:val="sr-Cyrl-RS"/>
        </w:rPr>
        <w:t>Кнеза Грбовић 307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</w:rPr>
        <w:t>ПИБ 1070</w:t>
      </w:r>
      <w:r w:rsidRPr="000C5A51">
        <w:rPr>
          <w:sz w:val="20"/>
          <w:szCs w:val="20"/>
          <w:lang w:val="sr-Cyrl-RS"/>
        </w:rPr>
        <w:t>27230</w:t>
      </w:r>
      <w:r w:rsidRPr="000C5A51">
        <w:rPr>
          <w:sz w:val="20"/>
          <w:szCs w:val="20"/>
        </w:rPr>
        <w:t xml:space="preserve">; </w:t>
      </w:r>
      <w:proofErr w:type="spellStart"/>
      <w:r w:rsidRPr="000C5A51">
        <w:rPr>
          <w:sz w:val="20"/>
          <w:szCs w:val="20"/>
        </w:rPr>
        <w:t>Матични</w:t>
      </w:r>
      <w:proofErr w:type="spellEnd"/>
      <w:r w:rsidRPr="000C5A51">
        <w:rPr>
          <w:sz w:val="20"/>
          <w:szCs w:val="20"/>
          <w:lang w:val="sr-Cyrl-RS"/>
        </w:rPr>
        <w:t xml:space="preserve"> </w:t>
      </w:r>
      <w:proofErr w:type="spellStart"/>
      <w:r w:rsidRPr="000C5A51">
        <w:rPr>
          <w:sz w:val="20"/>
          <w:szCs w:val="20"/>
        </w:rPr>
        <w:t>број</w:t>
      </w:r>
      <w:proofErr w:type="spellEnd"/>
      <w:r w:rsidRPr="000C5A51">
        <w:rPr>
          <w:sz w:val="20"/>
          <w:szCs w:val="20"/>
        </w:rPr>
        <w:t xml:space="preserve"> </w:t>
      </w:r>
      <w:r w:rsidRPr="000C5A51">
        <w:rPr>
          <w:sz w:val="20"/>
          <w:szCs w:val="20"/>
          <w:lang w:val="sr-Cyrl-RS"/>
        </w:rPr>
        <w:t>17817353</w:t>
      </w:r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Интернет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страница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hyperlink r:id="rId6" w:history="1">
        <w:r w:rsidR="00941A53" w:rsidRPr="000C5A51">
          <w:rPr>
            <w:rStyle w:val="Hyperlink"/>
            <w:sz w:val="20"/>
            <w:szCs w:val="20"/>
          </w:rPr>
          <w:t>www.dz</w:t>
        </w:r>
        <w:r w:rsidR="00941A53" w:rsidRPr="000C5A51">
          <w:rPr>
            <w:rStyle w:val="Hyperlink"/>
            <w:sz w:val="20"/>
            <w:szCs w:val="20"/>
            <w:lang w:val="sr-Latn-RS"/>
          </w:rPr>
          <w:t>mionica</w:t>
        </w:r>
        <w:r w:rsidR="00941A53" w:rsidRPr="000C5A51">
          <w:rPr>
            <w:rStyle w:val="Hyperlink"/>
            <w:sz w:val="20"/>
            <w:szCs w:val="20"/>
          </w:rPr>
          <w:t>.</w:t>
        </w:r>
        <w:proofErr w:type="spellStart"/>
        <w:r w:rsidR="00941A53" w:rsidRPr="000C5A51">
          <w:rPr>
            <w:rStyle w:val="Hyperlink"/>
            <w:sz w:val="20"/>
            <w:szCs w:val="20"/>
          </w:rPr>
          <w:t>rs</w:t>
        </w:r>
        <w:proofErr w:type="spellEnd"/>
      </w:hyperlink>
    </w:p>
    <w:p w:rsidR="00162B56" w:rsidRPr="000C5A51" w:rsidRDefault="00162B56" w:rsidP="00162B56">
      <w:pPr>
        <w:rPr>
          <w:color w:val="FF0000"/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color w:val="FF0000"/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здравствена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установа</w:t>
      </w:r>
      <w:proofErr w:type="spellEnd"/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поступка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набавке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јавна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мале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вредности</w:t>
      </w:r>
      <w:proofErr w:type="spellEnd"/>
    </w:p>
    <w:p w:rsidR="00162B56" w:rsidRPr="000C5A51" w:rsidRDefault="00162B56" w:rsidP="00162B56">
      <w:pPr>
        <w:tabs>
          <w:tab w:val="left" w:pos="0"/>
        </w:tabs>
        <w:rPr>
          <w:b/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Предмет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="001D750E" w:rsidRPr="000C5A51">
        <w:rPr>
          <w:sz w:val="20"/>
          <w:szCs w:val="20"/>
        </w:rPr>
        <w:t>набавке</w:t>
      </w:r>
      <w:proofErr w:type="spellEnd"/>
      <w:r w:rsidR="001D750E" w:rsidRPr="000C5A51">
        <w:rPr>
          <w:sz w:val="20"/>
          <w:szCs w:val="20"/>
        </w:rPr>
        <w:t xml:space="preserve">: </w:t>
      </w:r>
      <w:r w:rsidR="00EA560A" w:rsidRPr="00EA560A">
        <w:rPr>
          <w:b/>
          <w:bCs/>
          <w:noProof/>
          <w:sz w:val="22"/>
          <w:szCs w:val="22"/>
          <w:lang w:val="sr-Cyrl-CS"/>
        </w:rPr>
        <w:t>Медицинска опрема, лабораторијска центрифуга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0C5A51" w:rsidRDefault="001D750E" w:rsidP="005541B9">
            <w:pPr>
              <w:rPr>
                <w:bCs/>
                <w:sz w:val="20"/>
                <w:szCs w:val="20"/>
              </w:rPr>
            </w:pPr>
            <w:proofErr w:type="spellStart"/>
            <w:r w:rsidRPr="000C5A51">
              <w:rPr>
                <w:bCs/>
                <w:sz w:val="20"/>
                <w:szCs w:val="20"/>
              </w:rPr>
              <w:t>Назив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из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општег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речника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5541B9" w:rsidRPr="00EA560A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EA560A" w:rsidRDefault="00EA560A" w:rsidP="005541B9">
            <w:pPr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C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</w:tcPr>
          <w:p w:rsidR="005541B9" w:rsidRPr="00EA560A" w:rsidRDefault="00EA560A" w:rsidP="00DE3271">
            <w:pPr>
              <w:rPr>
                <w:bCs/>
                <w:sz w:val="22"/>
                <w:szCs w:val="22"/>
                <w:lang w:val="sr-Cyrl-CS"/>
              </w:rPr>
            </w:pPr>
            <w:r w:rsidRPr="00EA560A">
              <w:rPr>
                <w:rFonts w:ascii="Arial" w:hAnsi="Arial" w:cs="Arial"/>
                <w:sz w:val="22"/>
                <w:szCs w:val="22"/>
              </w:rPr>
              <w:t>33100000</w:t>
            </w:r>
          </w:p>
        </w:tc>
      </w:tr>
      <w:tr w:rsidR="00DA2D6D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A2D6D" w:rsidRPr="00EA560A" w:rsidRDefault="00EA560A" w:rsidP="0068575D">
            <w:pPr>
              <w:rPr>
                <w:b/>
              </w:rPr>
            </w:pPr>
            <w:r w:rsidRPr="00EA560A">
              <w:rPr>
                <w:b/>
                <w:lang w:val="sr-Cyrl-RS"/>
              </w:rPr>
              <w:t>Л</w:t>
            </w:r>
            <w:r w:rsidRPr="00EA560A">
              <w:rPr>
                <w:b/>
                <w:bCs/>
                <w:noProof/>
                <w:sz w:val="22"/>
                <w:szCs w:val="22"/>
                <w:lang w:val="sr-Cyrl-CS"/>
              </w:rPr>
              <w:t>абораторијска центрифуга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A2D6D" w:rsidRPr="000C5A51" w:rsidRDefault="00DA2D6D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62B56" w:rsidRDefault="00162B56">
      <w:pPr>
        <w:rPr>
          <w:rFonts w:ascii="Calibri" w:eastAsia="Times New Roman" w:hAnsi="Calibri" w:cs="Calibri"/>
          <w:color w:val="000000"/>
          <w:kern w:val="0"/>
          <w:sz w:val="20"/>
          <w:szCs w:val="20"/>
        </w:rPr>
      </w:pPr>
      <w:proofErr w:type="spellStart"/>
      <w:r w:rsidRPr="000C5A51">
        <w:rPr>
          <w:sz w:val="20"/>
          <w:szCs w:val="20"/>
        </w:rPr>
        <w:t>Уговорена</w:t>
      </w:r>
      <w:proofErr w:type="spellEnd"/>
      <w:r w:rsidRPr="000C5A51">
        <w:rPr>
          <w:sz w:val="20"/>
          <w:szCs w:val="20"/>
        </w:rPr>
        <w:t xml:space="preserve"> </w:t>
      </w:r>
      <w:proofErr w:type="spellStart"/>
      <w:r w:rsidRPr="000C5A51">
        <w:rPr>
          <w:sz w:val="20"/>
          <w:szCs w:val="20"/>
        </w:rPr>
        <w:t>вредност</w:t>
      </w:r>
      <w:proofErr w:type="spellEnd"/>
      <w:r w:rsidRPr="000C5A51">
        <w:rPr>
          <w:sz w:val="20"/>
          <w:szCs w:val="20"/>
        </w:rPr>
        <w:t>:</w:t>
      </w:r>
      <w:r w:rsidRPr="000C5A51">
        <w:rPr>
          <w:sz w:val="20"/>
          <w:szCs w:val="20"/>
          <w:lang w:val="sr-Cyrl-CS"/>
        </w:rPr>
        <w:t xml:space="preserve"> </w:t>
      </w:r>
      <w:r w:rsidR="001E1693" w:rsidRPr="000C5A51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</w:p>
    <w:p w:rsidR="00EA560A" w:rsidRDefault="00EA560A" w:rsidP="00EA560A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300.000,00</w:t>
      </w:r>
    </w:p>
    <w:p w:rsidR="00EA560A" w:rsidRPr="000C5A51" w:rsidRDefault="00EA560A">
      <w:pPr>
        <w:rPr>
          <w:sz w:val="20"/>
          <w:szCs w:val="20"/>
          <w:lang w:val="sr-Cyrl-CS"/>
        </w:rPr>
      </w:pPr>
    </w:p>
    <w:p w:rsidR="00162B56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Критеријум за доделу уговора: најнижа понуђена цена</w:t>
      </w:r>
    </w:p>
    <w:p w:rsidR="00EA560A" w:rsidRPr="000C5A51" w:rsidRDefault="00EA560A">
      <w:pPr>
        <w:rPr>
          <w:sz w:val="20"/>
          <w:szCs w:val="20"/>
          <w:lang w:val="sr-Cyrl-CS"/>
        </w:rPr>
      </w:pPr>
    </w:p>
    <w:p w:rsidR="001D750E" w:rsidRDefault="001D750E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Број примљених понуда:</w:t>
      </w:r>
      <w:r w:rsidR="00500419" w:rsidRPr="000C5A51">
        <w:rPr>
          <w:sz w:val="20"/>
          <w:szCs w:val="20"/>
          <w:lang w:val="sr-Cyrl-CS"/>
        </w:rPr>
        <w:t xml:space="preserve"> </w:t>
      </w:r>
      <w:r w:rsidR="00EA560A">
        <w:rPr>
          <w:sz w:val="20"/>
          <w:szCs w:val="20"/>
          <w:lang w:val="sr-Cyrl-CS"/>
        </w:rPr>
        <w:t>3</w:t>
      </w:r>
    </w:p>
    <w:p w:rsidR="00EA560A" w:rsidRPr="000C5A51" w:rsidRDefault="00EA560A">
      <w:pPr>
        <w:rPr>
          <w:sz w:val="20"/>
          <w:szCs w:val="20"/>
          <w:lang w:val="sr-Cyrl-CS"/>
        </w:rPr>
      </w:pP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C5A51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0A" w:rsidRDefault="00EA560A" w:rsidP="00EA56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</w:p>
          <w:p w:rsidR="00090D9A" w:rsidRPr="00EA560A" w:rsidRDefault="00EA560A" w:rsidP="00EA56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EA56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090D9A" w:rsidRPr="000C5A51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EA56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EA56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0836DB" w:rsidRPr="000C5A51" w:rsidTr="000836D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836DB" w:rsidRDefault="007C1B6A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6DB" w:rsidRPr="000C5A51" w:rsidRDefault="007C1B6A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eastAsia="Times New Roman"/>
                <w:noProof/>
                <w:kern w:val="0"/>
                <w:lang w:val="sr-Cyrl-RS"/>
              </w:rPr>
              <w:t>300.000</w:t>
            </w:r>
            <w:r w:rsidR="000836DB"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6DB" w:rsidRPr="000C5A51" w:rsidRDefault="007C1B6A" w:rsidP="000836D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eastAsia="Times New Roman"/>
                <w:noProof/>
                <w:kern w:val="0"/>
                <w:lang w:val="sr-Cyrl-RS"/>
              </w:rPr>
              <w:t>300.000</w:t>
            </w:r>
            <w:r w:rsidR="000836DB" w:rsidRPr="000836DB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</w:tbl>
    <w:p w:rsidR="00162B56" w:rsidRPr="000C5A51" w:rsidRDefault="007C1B6A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 w:rsidR="00C1249B" w:rsidRPr="000C5A51">
        <w:rPr>
          <w:sz w:val="20"/>
          <w:szCs w:val="20"/>
          <w:lang w:val="sr-Cyrl-CS"/>
        </w:rPr>
        <w:br w:type="textWrapping" w:clear="all"/>
      </w:r>
      <w:r w:rsidR="00162B56" w:rsidRPr="000C5A51">
        <w:rPr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sz w:val="20"/>
          <w:szCs w:val="20"/>
          <w:lang w:val="sr-Cyrl-CS"/>
        </w:rPr>
        <w:t>15.03.2019</w:t>
      </w:r>
      <w:r w:rsidR="00162B56" w:rsidRPr="000C5A51">
        <w:rPr>
          <w:sz w:val="20"/>
          <w:szCs w:val="20"/>
          <w:lang w:val="sr-Cyrl-CS"/>
        </w:rPr>
        <w:t>. године</w:t>
      </w:r>
    </w:p>
    <w:p w:rsidR="00162B56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Датум закључења  уговора:</w:t>
      </w:r>
      <w:r w:rsidR="00941A53" w:rsidRPr="000C5A51">
        <w:rPr>
          <w:sz w:val="20"/>
          <w:szCs w:val="20"/>
          <w:lang w:val="sr-Cyrl-CS"/>
        </w:rPr>
        <w:t xml:space="preserve">  </w:t>
      </w:r>
      <w:r w:rsidR="007C1B6A">
        <w:rPr>
          <w:sz w:val="20"/>
          <w:szCs w:val="20"/>
          <w:lang w:val="sr-Cyrl-CS"/>
        </w:rPr>
        <w:t>21.03.2019</w:t>
      </w:r>
      <w:r w:rsidRPr="000C5A51">
        <w:rPr>
          <w:sz w:val="20"/>
          <w:szCs w:val="20"/>
          <w:lang w:val="sr-Cyrl-CS"/>
        </w:rPr>
        <w:t xml:space="preserve"> год.</w:t>
      </w:r>
    </w:p>
    <w:p w:rsidR="00490F23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Основни подаци о добављачу:</w:t>
      </w:r>
    </w:p>
    <w:p w:rsidR="00162B56" w:rsidRPr="005541B9" w:rsidRDefault="00490F23" w:rsidP="000836DB">
      <w:pPr>
        <w:ind w:right="360"/>
        <w:jc w:val="both"/>
        <w:rPr>
          <w:sz w:val="22"/>
          <w:szCs w:val="22"/>
          <w:lang w:val="sr-Cyrl-CS"/>
        </w:rPr>
      </w:pPr>
      <w:r w:rsidRPr="000C5A51">
        <w:rPr>
          <w:rFonts w:eastAsia="Calibri"/>
          <w:b/>
          <w:kern w:val="0"/>
          <w:sz w:val="20"/>
          <w:szCs w:val="20"/>
          <w:lang w:val="sr-Cyrl-RS"/>
        </w:rPr>
        <w:t>Викор  доо,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 из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Београда, Булевар маршала  Толбухина,  број 42</w:t>
      </w:r>
      <w:r w:rsidRPr="000C5A51">
        <w:rPr>
          <w:rFonts w:eastAsia="Calibri"/>
          <w:kern w:val="0"/>
          <w:sz w:val="20"/>
          <w:szCs w:val="20"/>
          <w:lang w:val="sr-Latn-RS"/>
        </w:rPr>
        <w:t>, кога заступа директор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Владан Митровић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, порески идентификациони број </w:t>
      </w:r>
      <w:r w:rsidRPr="000C5A51">
        <w:rPr>
          <w:rFonts w:eastAsia="Calibri"/>
          <w:kern w:val="0"/>
          <w:sz w:val="20"/>
          <w:szCs w:val="20"/>
          <w:lang w:val="sr-Cyrl-RS"/>
        </w:rPr>
        <w:t>100134880</w:t>
      </w:r>
      <w:r w:rsidRPr="000C5A51">
        <w:rPr>
          <w:rFonts w:eastAsia="Calibri"/>
          <w:kern w:val="0"/>
          <w:sz w:val="20"/>
          <w:szCs w:val="20"/>
          <w:lang w:val="sr-Latn-RS"/>
        </w:rPr>
        <w:t>; матични број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07738412</w:t>
      </w:r>
      <w:r w:rsidRPr="000C5A51">
        <w:rPr>
          <w:rFonts w:eastAsia="Calibri"/>
          <w:kern w:val="0"/>
          <w:sz w:val="20"/>
          <w:szCs w:val="20"/>
          <w:lang w:val="sr-Latn-RS"/>
        </w:rPr>
        <w:t>; текући рачун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 275-220008116-69 </w:t>
      </w:r>
      <w:r w:rsidRPr="000C5A51">
        <w:rPr>
          <w:sz w:val="20"/>
          <w:szCs w:val="20"/>
          <w:lang w:val="sr-Latn-RS" w:eastAsia="ar-SA"/>
        </w:rPr>
        <w:t xml:space="preserve"> 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836DB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41FA0"/>
    <w:rsid w:val="00490F23"/>
    <w:rsid w:val="00500419"/>
    <w:rsid w:val="005145DF"/>
    <w:rsid w:val="00517EBA"/>
    <w:rsid w:val="005541B9"/>
    <w:rsid w:val="00556303"/>
    <w:rsid w:val="005B7B7F"/>
    <w:rsid w:val="00646169"/>
    <w:rsid w:val="007046A6"/>
    <w:rsid w:val="007C1B6A"/>
    <w:rsid w:val="007C272D"/>
    <w:rsid w:val="007F2C01"/>
    <w:rsid w:val="0080128B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DA2D6D"/>
    <w:rsid w:val="00E32C3A"/>
    <w:rsid w:val="00EA560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1BA5-27BC-4E97-AE68-6B6FA16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D1B7-B3A1-4245-8CD2-DEBA344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2018-03-06T11:52:00Z</cp:lastPrinted>
  <dcterms:created xsi:type="dcterms:W3CDTF">2019-04-04T07:30:00Z</dcterms:created>
  <dcterms:modified xsi:type="dcterms:W3CDTF">2019-04-04T07:30:00Z</dcterms:modified>
</cp:coreProperties>
</file>